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B283" w14:textId="77777777" w:rsidR="00C97AE9" w:rsidRDefault="00000000">
      <w:pPr>
        <w:spacing w:after="0" w:line="238" w:lineRule="auto"/>
        <w:ind w:left="0" w:firstLine="0"/>
        <w:jc w:val="center"/>
      </w:pPr>
      <w:r>
        <w:rPr>
          <w:b/>
          <w:color w:val="FF0000"/>
          <w:sz w:val="72"/>
        </w:rPr>
        <w:t xml:space="preserve">FILLONGLEY PARISH COUNCIL </w:t>
      </w:r>
    </w:p>
    <w:p w14:paraId="38260832" w14:textId="77777777" w:rsidR="00C97AE9" w:rsidRDefault="00000000">
      <w:pPr>
        <w:spacing w:after="0" w:line="259" w:lineRule="auto"/>
        <w:ind w:left="2" w:firstLine="0"/>
        <w:jc w:val="center"/>
      </w:pPr>
      <w:r>
        <w:rPr>
          <w:sz w:val="32"/>
          <w:u w:val="single" w:color="000000"/>
        </w:rPr>
        <w:t>AGENDA</w:t>
      </w:r>
      <w:r>
        <w:rPr>
          <w:sz w:val="32"/>
        </w:rPr>
        <w:t xml:space="preserve"> </w:t>
      </w:r>
    </w:p>
    <w:p w14:paraId="26153E18" w14:textId="77777777" w:rsidR="00C97AE9" w:rsidRDefault="00000000">
      <w:pPr>
        <w:spacing w:after="0" w:line="259" w:lineRule="auto"/>
        <w:ind w:left="68" w:firstLine="0"/>
        <w:jc w:val="center"/>
      </w:pPr>
      <w:r>
        <w:t xml:space="preserve"> </w:t>
      </w:r>
    </w:p>
    <w:p w14:paraId="17FBEB4C" w14:textId="73594012" w:rsidR="00C97AE9" w:rsidRDefault="00000000">
      <w:pPr>
        <w:ind w:left="-5"/>
      </w:pPr>
      <w:r>
        <w:t xml:space="preserve">You are hereby notified of the next meeting of Fillongley Parish Council, to be held </w:t>
      </w:r>
      <w:r w:rsidR="00DB64BB">
        <w:t xml:space="preserve">on Thursday </w:t>
      </w:r>
      <w:r w:rsidR="00F64E51">
        <w:t>16</w:t>
      </w:r>
      <w:r w:rsidR="00F64E51" w:rsidRPr="00F64E51">
        <w:rPr>
          <w:vertAlign w:val="superscript"/>
        </w:rPr>
        <w:t>th</w:t>
      </w:r>
      <w:r w:rsidR="00F64E51">
        <w:t xml:space="preserve"> February</w:t>
      </w:r>
      <w:r w:rsidR="00DB64BB">
        <w:t xml:space="preserve"> 2023 in the Edwin Thompson Room at Fillongley Vill</w:t>
      </w:r>
      <w:r>
        <w:t xml:space="preserve">age Hall at 7.30pm for the purpose of transacting the following </w:t>
      </w:r>
      <w:proofErr w:type="gramStart"/>
      <w:r>
        <w:t>business</w:t>
      </w:r>
      <w:proofErr w:type="gramEnd"/>
      <w:r>
        <w:t xml:space="preserve">  </w:t>
      </w:r>
    </w:p>
    <w:p w14:paraId="367E8E83" w14:textId="77777777" w:rsidR="00C97AE9" w:rsidRDefault="00000000">
      <w:pPr>
        <w:spacing w:after="11" w:line="259" w:lineRule="auto"/>
        <w:ind w:left="0" w:firstLine="0"/>
      </w:pPr>
      <w:r>
        <w:t xml:space="preserve"> </w:t>
      </w:r>
    </w:p>
    <w:p w14:paraId="302E1181" w14:textId="77777777" w:rsidR="00C97AE9" w:rsidRDefault="00000000">
      <w:pPr>
        <w:tabs>
          <w:tab w:val="center" w:pos="1876"/>
        </w:tabs>
        <w:spacing w:after="0" w:line="259" w:lineRule="auto"/>
        <w:ind w:left="0" w:firstLine="0"/>
      </w:pPr>
      <w:proofErr w:type="gramStart"/>
      <w:r>
        <w:t xml:space="preserve">Signed  </w:t>
      </w:r>
      <w:r>
        <w:tab/>
      </w:r>
      <w:proofErr w:type="gramEnd"/>
      <w:r>
        <w:rPr>
          <w:rFonts w:ascii="Brush Script MT" w:eastAsia="Brush Script MT" w:hAnsi="Brush Script MT" w:cs="Brush Script MT"/>
          <w:i/>
        </w:rPr>
        <w:t>H Badham</w:t>
      </w:r>
      <w:r>
        <w:t xml:space="preserve"> </w:t>
      </w:r>
    </w:p>
    <w:p w14:paraId="72625A80" w14:textId="77777777" w:rsidR="00C97AE9" w:rsidRDefault="00000000">
      <w:pPr>
        <w:ind w:left="-5"/>
      </w:pPr>
      <w:r>
        <w:t xml:space="preserve">Clerk to the Council; Mrs Heather Badham </w:t>
      </w:r>
    </w:p>
    <w:p w14:paraId="4236DC22" w14:textId="77777777" w:rsidR="00C97AE9" w:rsidRDefault="00000000">
      <w:pPr>
        <w:spacing w:after="0" w:line="259" w:lineRule="auto"/>
        <w:ind w:left="0" w:firstLine="0"/>
      </w:pPr>
      <w:r>
        <w:t xml:space="preserve"> </w:t>
      </w:r>
    </w:p>
    <w:p w14:paraId="4DA7D31A" w14:textId="77777777" w:rsidR="00C97AE9" w:rsidRDefault="00000000">
      <w:pPr>
        <w:numPr>
          <w:ilvl w:val="0"/>
          <w:numId w:val="1"/>
        </w:numPr>
        <w:ind w:hanging="360"/>
      </w:pPr>
      <w:r>
        <w:t xml:space="preserve">To accept </w:t>
      </w:r>
      <w:r>
        <w:rPr>
          <w:b/>
        </w:rPr>
        <w:t>Apologies</w:t>
      </w:r>
      <w:r>
        <w:t xml:space="preserve"> for absence. </w:t>
      </w:r>
    </w:p>
    <w:p w14:paraId="3A5A629D" w14:textId="77777777" w:rsidR="00C97AE9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885F687" w14:textId="77777777" w:rsidR="00C97AE9" w:rsidRDefault="00000000">
      <w:pPr>
        <w:numPr>
          <w:ilvl w:val="0"/>
          <w:numId w:val="1"/>
        </w:numPr>
        <w:ind w:hanging="360"/>
      </w:pPr>
      <w:r>
        <w:rPr>
          <w:b/>
        </w:rPr>
        <w:t xml:space="preserve">Declarations of Interest.  </w:t>
      </w:r>
      <w:r>
        <w:t xml:space="preserve">To declare any prejudicial interests in items on the agenda and their nature (Councillors with prejudicial interests must leave the room for the relevant items). </w:t>
      </w:r>
    </w:p>
    <w:p w14:paraId="064F7C8D" w14:textId="77777777" w:rsidR="00C97AE9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3269E917" w14:textId="64369691" w:rsidR="00C97AE9" w:rsidRDefault="00000000">
      <w:pPr>
        <w:numPr>
          <w:ilvl w:val="0"/>
          <w:numId w:val="1"/>
        </w:numPr>
        <w:ind w:hanging="360"/>
      </w:pPr>
      <w:r>
        <w:t xml:space="preserve">To </w:t>
      </w:r>
      <w:r>
        <w:rPr>
          <w:b/>
        </w:rPr>
        <w:t>Approve the Minutes</w:t>
      </w:r>
      <w:r>
        <w:t xml:space="preserve"> of Meeting held on 1</w:t>
      </w:r>
      <w:r w:rsidR="00F64E51">
        <w:t>9</w:t>
      </w:r>
      <w:r w:rsidR="00F64E51" w:rsidRPr="00F64E51">
        <w:rPr>
          <w:vertAlign w:val="superscript"/>
        </w:rPr>
        <w:t>th</w:t>
      </w:r>
      <w:r w:rsidR="00F64E51">
        <w:t xml:space="preserve"> January</w:t>
      </w:r>
      <w:r>
        <w:t xml:space="preserve"> 202</w:t>
      </w:r>
      <w:r w:rsidR="00F64E51">
        <w:t>3</w:t>
      </w:r>
    </w:p>
    <w:p w14:paraId="241FF637" w14:textId="77777777" w:rsidR="00C97AE9" w:rsidRDefault="00000000">
      <w:pPr>
        <w:spacing w:after="0" w:line="259" w:lineRule="auto"/>
        <w:ind w:left="0" w:firstLine="0"/>
      </w:pPr>
      <w:r>
        <w:t xml:space="preserve"> </w:t>
      </w:r>
    </w:p>
    <w:p w14:paraId="7935742B" w14:textId="77777777" w:rsidR="00C97AE9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Progress Reports</w:t>
      </w:r>
      <w:r>
        <w:t xml:space="preserve"> for information how </w:t>
      </w:r>
    </w:p>
    <w:p w14:paraId="12B68DCF" w14:textId="77777777" w:rsidR="00C97AE9" w:rsidRDefault="00000000">
      <w:pPr>
        <w:numPr>
          <w:ilvl w:val="1"/>
          <w:numId w:val="1"/>
        </w:numPr>
        <w:ind w:hanging="588"/>
      </w:pPr>
      <w:r>
        <w:t xml:space="preserve">Fibre to premises  </w:t>
      </w:r>
    </w:p>
    <w:p w14:paraId="006AFF2B" w14:textId="77777777" w:rsidR="00C97AE9" w:rsidRDefault="00000000">
      <w:pPr>
        <w:numPr>
          <w:ilvl w:val="1"/>
          <w:numId w:val="1"/>
        </w:numPr>
        <w:ind w:hanging="588"/>
      </w:pPr>
      <w:r>
        <w:t xml:space="preserve">VAS signage </w:t>
      </w:r>
    </w:p>
    <w:p w14:paraId="23CBB43E" w14:textId="77777777" w:rsidR="00C97AE9" w:rsidRDefault="00000000">
      <w:pPr>
        <w:numPr>
          <w:ilvl w:val="1"/>
          <w:numId w:val="1"/>
        </w:numPr>
        <w:ind w:hanging="588"/>
      </w:pPr>
      <w:r>
        <w:t xml:space="preserve">Playground repairs/renovation </w:t>
      </w:r>
    </w:p>
    <w:p w14:paraId="58CE7B06" w14:textId="77777777" w:rsidR="00C97AE9" w:rsidRDefault="00000000">
      <w:pPr>
        <w:numPr>
          <w:ilvl w:val="1"/>
          <w:numId w:val="1"/>
        </w:numPr>
        <w:ind w:hanging="588"/>
      </w:pPr>
      <w:r>
        <w:t xml:space="preserve">Corley Moor - Responsibility of tracks </w:t>
      </w:r>
    </w:p>
    <w:p w14:paraId="04528BFC" w14:textId="77777777" w:rsidR="00C97AE9" w:rsidRDefault="00000000">
      <w:pPr>
        <w:numPr>
          <w:ilvl w:val="1"/>
          <w:numId w:val="1"/>
        </w:numPr>
        <w:ind w:hanging="588"/>
      </w:pPr>
      <w:r>
        <w:t xml:space="preserve">Neighbourhood Plan review 2022 </w:t>
      </w:r>
    </w:p>
    <w:p w14:paraId="6DD0E277" w14:textId="77777777" w:rsidR="00C97AE9" w:rsidRDefault="00000000">
      <w:pPr>
        <w:numPr>
          <w:ilvl w:val="1"/>
          <w:numId w:val="1"/>
        </w:numPr>
        <w:ind w:hanging="588"/>
      </w:pPr>
      <w:r>
        <w:t xml:space="preserve">Change of speed limit in Wood End Lane </w:t>
      </w:r>
    </w:p>
    <w:p w14:paraId="13383033" w14:textId="1B97C317" w:rsidR="00C97AE9" w:rsidRDefault="00000000" w:rsidP="00F64E51">
      <w:pPr>
        <w:numPr>
          <w:ilvl w:val="1"/>
          <w:numId w:val="1"/>
        </w:numPr>
        <w:ind w:hanging="588"/>
      </w:pPr>
      <w:r>
        <w:t>Housing Needs Survey</w:t>
      </w:r>
    </w:p>
    <w:p w14:paraId="6D9DD4AA" w14:textId="77777777" w:rsidR="00C97AE9" w:rsidRDefault="00000000">
      <w:pPr>
        <w:numPr>
          <w:ilvl w:val="1"/>
          <w:numId w:val="1"/>
        </w:numPr>
        <w:ind w:hanging="588"/>
      </w:pPr>
      <w:r>
        <w:t xml:space="preserve">Silver Sunday 2023 </w:t>
      </w:r>
    </w:p>
    <w:p w14:paraId="6F537670" w14:textId="27739C12" w:rsidR="00C97AE9" w:rsidRDefault="00000000" w:rsidP="00F64E51">
      <w:pPr>
        <w:numPr>
          <w:ilvl w:val="1"/>
          <w:numId w:val="1"/>
        </w:numPr>
        <w:ind w:hanging="588"/>
      </w:pPr>
      <w:r>
        <w:t xml:space="preserve">Cemetery Water supply </w:t>
      </w:r>
    </w:p>
    <w:p w14:paraId="19371EAE" w14:textId="23014D9F" w:rsidR="00F64E51" w:rsidRDefault="00F64E51" w:rsidP="00F64E51">
      <w:pPr>
        <w:numPr>
          <w:ilvl w:val="1"/>
          <w:numId w:val="1"/>
        </w:numPr>
        <w:ind w:hanging="588"/>
      </w:pPr>
      <w:r>
        <w:t>School buses</w:t>
      </w:r>
    </w:p>
    <w:p w14:paraId="040B9153" w14:textId="7A1B35C9" w:rsidR="00F64E51" w:rsidRDefault="00F64E51" w:rsidP="00F64E51">
      <w:pPr>
        <w:numPr>
          <w:ilvl w:val="1"/>
          <w:numId w:val="1"/>
        </w:numPr>
        <w:ind w:hanging="588"/>
      </w:pPr>
      <w:r>
        <w:t>Fillongley Solar Farm (update &amp; correspondence)</w:t>
      </w:r>
    </w:p>
    <w:p w14:paraId="6FF3ABE8" w14:textId="77777777" w:rsidR="00C97AE9" w:rsidRDefault="00000000">
      <w:pPr>
        <w:spacing w:after="0" w:line="259" w:lineRule="auto"/>
        <w:ind w:left="1419" w:firstLine="0"/>
      </w:pPr>
      <w:r>
        <w:t xml:space="preserve"> </w:t>
      </w:r>
    </w:p>
    <w:p w14:paraId="7216E1FB" w14:textId="77777777" w:rsidR="00C97AE9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Matters for Decision</w:t>
      </w:r>
      <w:r>
        <w:t xml:space="preserve"> </w:t>
      </w:r>
    </w:p>
    <w:p w14:paraId="72E86061" w14:textId="226843BF" w:rsidR="00C97AE9" w:rsidRDefault="00000000">
      <w:pPr>
        <w:numPr>
          <w:ilvl w:val="1"/>
          <w:numId w:val="1"/>
        </w:numPr>
        <w:ind w:hanging="588"/>
      </w:pPr>
      <w:r>
        <w:t xml:space="preserve">Celebration of Coronation </w:t>
      </w:r>
      <w:r w:rsidR="002D5A41">
        <w:t>King Charles III</w:t>
      </w:r>
    </w:p>
    <w:p w14:paraId="57C64F5D" w14:textId="77777777" w:rsidR="00C97AE9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DDF92CD" w14:textId="77777777" w:rsidR="00C97AE9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Public Discussion   </w:t>
      </w:r>
    </w:p>
    <w:p w14:paraId="350FB184" w14:textId="77777777" w:rsidR="00C97AE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19F649" w14:textId="77777777" w:rsidR="00C97AE9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Correspondence</w:t>
      </w:r>
      <w:r>
        <w:t xml:space="preserve"> </w:t>
      </w:r>
    </w:p>
    <w:p w14:paraId="465DD1D7" w14:textId="00EB4926" w:rsidR="00C97AE9" w:rsidRDefault="00000000" w:rsidP="00F64E51">
      <w:pPr>
        <w:numPr>
          <w:ilvl w:val="2"/>
          <w:numId w:val="2"/>
        </w:numPr>
        <w:spacing w:after="3" w:line="238" w:lineRule="auto"/>
        <w:ind w:hanging="360"/>
      </w:pPr>
      <w:r>
        <w:t>WCC</w:t>
      </w:r>
      <w:r>
        <w:rPr>
          <w:b/>
        </w:rPr>
        <w:t xml:space="preserve"> </w:t>
      </w:r>
    </w:p>
    <w:p w14:paraId="2F639B9E" w14:textId="129EE7F9" w:rsidR="00F64E51" w:rsidRDefault="00000000" w:rsidP="00F64E51">
      <w:pPr>
        <w:numPr>
          <w:ilvl w:val="2"/>
          <w:numId w:val="2"/>
        </w:numPr>
        <w:ind w:hanging="360"/>
      </w:pPr>
      <w:r>
        <w:t>Solar Farm</w:t>
      </w:r>
      <w:r w:rsidR="001631AF">
        <w:t xml:space="preserve"> emails</w:t>
      </w:r>
    </w:p>
    <w:p w14:paraId="40EA9BEE" w14:textId="55789FA7" w:rsidR="007230A0" w:rsidRDefault="007230A0" w:rsidP="00F64E51">
      <w:pPr>
        <w:numPr>
          <w:ilvl w:val="2"/>
          <w:numId w:val="2"/>
        </w:numPr>
        <w:ind w:hanging="360"/>
      </w:pPr>
      <w:r>
        <w:t>Damage to property on Coventry Road</w:t>
      </w:r>
    </w:p>
    <w:p w14:paraId="0F91A4C9" w14:textId="04E79E09" w:rsidR="00F50D5D" w:rsidRDefault="00F50D5D" w:rsidP="00F64E51">
      <w:pPr>
        <w:numPr>
          <w:ilvl w:val="2"/>
          <w:numId w:val="2"/>
        </w:numPr>
        <w:ind w:hanging="360"/>
      </w:pPr>
      <w:r>
        <w:t>Offer of Electric Vehicle Charging Points</w:t>
      </w:r>
    </w:p>
    <w:p w14:paraId="44A66EA0" w14:textId="0CA14127" w:rsidR="00F50D5D" w:rsidRDefault="00F50D5D" w:rsidP="00F64E51">
      <w:pPr>
        <w:numPr>
          <w:ilvl w:val="2"/>
          <w:numId w:val="2"/>
        </w:numPr>
        <w:ind w:hanging="360"/>
      </w:pPr>
      <w:r>
        <w:t xml:space="preserve">Request for land for model flying </w:t>
      </w:r>
      <w:proofErr w:type="gramStart"/>
      <w:r>
        <w:t>club</w:t>
      </w:r>
      <w:proofErr w:type="gramEnd"/>
    </w:p>
    <w:p w14:paraId="214D2846" w14:textId="13823DAA" w:rsidR="003702AE" w:rsidRDefault="003702AE" w:rsidP="00F64E51">
      <w:pPr>
        <w:numPr>
          <w:ilvl w:val="2"/>
          <w:numId w:val="2"/>
        </w:numPr>
        <w:ind w:hanging="360"/>
      </w:pPr>
      <w:r>
        <w:lastRenderedPageBreak/>
        <w:t xml:space="preserve">Notification under the Electronic Communications Code Regulations 2003 (as amended) to utilise permitted development rights. EE Limited Base Station – ORANGE NAILCOTE FARM, B4102, Adjacent </w:t>
      </w:r>
      <w:proofErr w:type="gramStart"/>
      <w:r>
        <w:t>To</w:t>
      </w:r>
      <w:proofErr w:type="gramEnd"/>
      <w:r>
        <w:t xml:space="preserve"> Meriden Road Chapel Green, Coventry, Warwickshire, CV7 8A</w:t>
      </w:r>
      <w:r>
        <w:t>R</w:t>
      </w:r>
    </w:p>
    <w:p w14:paraId="068468AB" w14:textId="5A59DA38" w:rsidR="003702AE" w:rsidRDefault="003702AE" w:rsidP="00F64E51">
      <w:pPr>
        <w:numPr>
          <w:ilvl w:val="2"/>
          <w:numId w:val="2"/>
        </w:numPr>
        <w:ind w:hanging="360"/>
      </w:pPr>
      <w:r>
        <w:t>Royal Garden Party Nomination – Cllr Taylor</w:t>
      </w:r>
    </w:p>
    <w:p w14:paraId="4415859D" w14:textId="2A49CA54" w:rsidR="000C26C7" w:rsidRDefault="000C26C7" w:rsidP="00F64E51">
      <w:pPr>
        <w:numPr>
          <w:ilvl w:val="2"/>
          <w:numId w:val="2"/>
        </w:numPr>
        <w:ind w:hanging="360"/>
      </w:pPr>
      <w:r>
        <w:t>Dropped Kerb on Wood End Lane</w:t>
      </w:r>
    </w:p>
    <w:p w14:paraId="6BE3B1C2" w14:textId="5D0CDDC2" w:rsidR="000C26C7" w:rsidRDefault="000C26C7" w:rsidP="00F64E51">
      <w:pPr>
        <w:numPr>
          <w:ilvl w:val="2"/>
          <w:numId w:val="2"/>
        </w:numPr>
        <w:ind w:hanging="360"/>
      </w:pPr>
      <w:r>
        <w:t>Email re accident on Green End Road</w:t>
      </w:r>
    </w:p>
    <w:p w14:paraId="51A43E75" w14:textId="42E6CC3D" w:rsidR="000C26C7" w:rsidRDefault="000C26C7" w:rsidP="00F64E51">
      <w:pPr>
        <w:numPr>
          <w:ilvl w:val="2"/>
          <w:numId w:val="2"/>
        </w:numPr>
        <w:ind w:hanging="360"/>
      </w:pPr>
      <w:r>
        <w:t>Email re Heritage Workshops</w:t>
      </w:r>
    </w:p>
    <w:p w14:paraId="2B3618A7" w14:textId="00064683" w:rsidR="002D5A41" w:rsidRDefault="002D5A41" w:rsidP="00F64E51">
      <w:pPr>
        <w:numPr>
          <w:ilvl w:val="2"/>
          <w:numId w:val="2"/>
        </w:numPr>
        <w:ind w:hanging="360"/>
      </w:pPr>
      <w:r>
        <w:t xml:space="preserve">Flashing signs for </w:t>
      </w:r>
      <w:proofErr w:type="spellStart"/>
      <w:r>
        <w:t>Bournebrook</w:t>
      </w:r>
      <w:proofErr w:type="spellEnd"/>
      <w:r>
        <w:t xml:space="preserve"> School Speed Limit proposal</w:t>
      </w:r>
    </w:p>
    <w:p w14:paraId="73B1FDDF" w14:textId="504FFA18" w:rsidR="00C97AE9" w:rsidRDefault="00000000" w:rsidP="00F64E51">
      <w:r>
        <w:rPr>
          <w:b/>
        </w:rPr>
        <w:t xml:space="preserve">  </w:t>
      </w:r>
    </w:p>
    <w:p w14:paraId="0E655557" w14:textId="77777777" w:rsidR="00C97AE9" w:rsidRDefault="00000000">
      <w:pPr>
        <w:spacing w:after="0" w:line="259" w:lineRule="auto"/>
      </w:pPr>
      <w:r>
        <w:rPr>
          <w:b/>
        </w:rPr>
        <w:t>Planning Applications</w:t>
      </w:r>
      <w:r>
        <w:t xml:space="preserve"> to </w:t>
      </w:r>
      <w:proofErr w:type="gramStart"/>
      <w:r>
        <w:t>consider;</w:t>
      </w:r>
      <w:proofErr w:type="gramEnd"/>
      <w:r>
        <w:t xml:space="preserve"> </w:t>
      </w:r>
    </w:p>
    <w:p w14:paraId="6E82F3D3" w14:textId="2E1235B3" w:rsidR="00C97AE9" w:rsidRPr="001631AF" w:rsidRDefault="007230A0">
      <w:pPr>
        <w:spacing w:after="0" w:line="259" w:lineRule="auto"/>
        <w:ind w:left="0" w:firstLine="0"/>
        <w:rPr>
          <w:b/>
          <w:szCs w:val="24"/>
        </w:rPr>
      </w:pPr>
      <w:r w:rsidRPr="001631AF">
        <w:rPr>
          <w:b/>
          <w:noProof/>
          <w:szCs w:val="24"/>
        </w:rPr>
        <w:t>PAP/2022/0444</w:t>
      </w:r>
      <w:r w:rsidRPr="001631AF">
        <w:rPr>
          <w:b/>
          <w:noProof/>
          <w:szCs w:val="24"/>
        </w:rPr>
        <w:t xml:space="preserve">  </w:t>
      </w:r>
      <w:r w:rsidRPr="001631AF">
        <w:rPr>
          <w:noProof/>
          <w:szCs w:val="24"/>
        </w:rPr>
        <w:t>Hardingwood Lodge, Hardingwood Lane</w:t>
      </w:r>
      <w:r w:rsidRPr="001631AF">
        <w:rPr>
          <w:noProof/>
          <w:szCs w:val="24"/>
        </w:rPr>
        <w:t xml:space="preserve">. </w:t>
      </w:r>
      <w:r w:rsidRPr="001631AF">
        <w:rPr>
          <w:noProof/>
          <w:szCs w:val="24"/>
        </w:rPr>
        <w:t>Proposed stable block and manège, with driveway extension, with Change of Use of Land from Agricultural to Private Equestrian</w:t>
      </w:r>
    </w:p>
    <w:p w14:paraId="235E29A0" w14:textId="2C402674" w:rsidR="00F64E51" w:rsidRDefault="001631AF">
      <w:pPr>
        <w:spacing w:after="0" w:line="259" w:lineRule="auto"/>
        <w:ind w:left="0" w:firstLine="0"/>
        <w:rPr>
          <w:b/>
        </w:rPr>
      </w:pPr>
      <w:r>
        <w:rPr>
          <w:b/>
          <w:noProof/>
        </w:rPr>
        <w:t>PAP/2023/0027</w:t>
      </w:r>
      <w:r>
        <w:rPr>
          <w:b/>
          <w:noProof/>
        </w:rPr>
        <w:t xml:space="preserve"> </w:t>
      </w:r>
      <w:r>
        <w:rPr>
          <w:rFonts w:cs="Arial"/>
          <w:noProof/>
        </w:rPr>
        <w:t>Corley Ash Cottage, Coventry Road</w:t>
      </w:r>
      <w:r>
        <w:rPr>
          <w:rFonts w:cs="Arial"/>
          <w:noProof/>
        </w:rPr>
        <w:t xml:space="preserve">. </w:t>
      </w:r>
      <w:r>
        <w:rPr>
          <w:rFonts w:cs="Arial"/>
          <w:noProof/>
        </w:rPr>
        <w:t>Proposed extension to drop kerb</w:t>
      </w:r>
    </w:p>
    <w:p w14:paraId="4E571611" w14:textId="77777777" w:rsidR="00F64E51" w:rsidRDefault="00F64E51">
      <w:pPr>
        <w:spacing w:after="0" w:line="259" w:lineRule="auto"/>
        <w:ind w:left="0" w:firstLine="0"/>
      </w:pPr>
    </w:p>
    <w:p w14:paraId="30D0E242" w14:textId="77777777" w:rsidR="00C97AE9" w:rsidRDefault="00000000">
      <w:pPr>
        <w:spacing w:after="0" w:line="259" w:lineRule="auto"/>
      </w:pPr>
      <w:r>
        <w:t xml:space="preserve">To receive the following </w:t>
      </w:r>
      <w:r>
        <w:rPr>
          <w:b/>
        </w:rPr>
        <w:t xml:space="preserve">Determinations of Planning </w:t>
      </w:r>
      <w:proofErr w:type="gramStart"/>
      <w:r>
        <w:rPr>
          <w:b/>
        </w:rPr>
        <w:t>Applications;</w:t>
      </w:r>
      <w:proofErr w:type="gramEnd"/>
      <w:r>
        <w:t xml:space="preserve">  </w:t>
      </w:r>
    </w:p>
    <w:p w14:paraId="1C785A98" w14:textId="6D25FAED" w:rsidR="00F64E51" w:rsidRPr="00F64E51" w:rsidRDefault="00F64E51" w:rsidP="00F64E51">
      <w:pPr>
        <w:ind w:left="-5"/>
        <w:rPr>
          <w:i/>
          <w:iCs/>
        </w:rPr>
      </w:pPr>
      <w:r>
        <w:rPr>
          <w:b/>
        </w:rPr>
        <w:t>PAP/2022/0198</w:t>
      </w:r>
      <w:r>
        <w:t xml:space="preserve"> Manor House Inn, Coventry Road.  Listed Building Consent for works to outbuilding within public house grounds including new openings, paved area and boundary treatment. </w:t>
      </w:r>
      <w:r>
        <w:t xml:space="preserve"> </w:t>
      </w:r>
      <w:r w:rsidRPr="00F64E51">
        <w:rPr>
          <w:i/>
          <w:iCs/>
        </w:rPr>
        <w:t>Withdrawn – Valid application.</w:t>
      </w:r>
    </w:p>
    <w:p w14:paraId="6DD6C634" w14:textId="77777777" w:rsidR="00F64E51" w:rsidRPr="00F64E51" w:rsidRDefault="00F64E51" w:rsidP="00F64E51">
      <w:pPr>
        <w:ind w:left="-5"/>
        <w:rPr>
          <w:i/>
          <w:iCs/>
        </w:rPr>
      </w:pPr>
      <w:r>
        <w:rPr>
          <w:b/>
        </w:rPr>
        <w:t>PAP/2022/0197</w:t>
      </w:r>
      <w:r>
        <w:t xml:space="preserve"> Manor House Inn, Coventry Road.  Works to outbuilding within public house grounds including new openings, paved </w:t>
      </w:r>
      <w:proofErr w:type="gramStart"/>
      <w:r>
        <w:t>area</w:t>
      </w:r>
      <w:proofErr w:type="gramEnd"/>
      <w:r>
        <w:t xml:space="preserve"> and boundary treatment. </w:t>
      </w:r>
      <w:r w:rsidRPr="00F64E51">
        <w:rPr>
          <w:i/>
          <w:iCs/>
        </w:rPr>
        <w:t>Withdrawn – Valid application.</w:t>
      </w:r>
    </w:p>
    <w:p w14:paraId="29E98385" w14:textId="64DE94A1" w:rsidR="001631AF" w:rsidRDefault="000932F2" w:rsidP="001631AF">
      <w:pPr>
        <w:ind w:left="-5"/>
      </w:pPr>
      <w:r w:rsidRPr="001631AF">
        <w:rPr>
          <w:b/>
          <w:bCs/>
        </w:rPr>
        <w:t>PAP/2022/0602</w:t>
      </w:r>
      <w:r>
        <w:t xml:space="preserve"> </w:t>
      </w:r>
      <w:proofErr w:type="spellStart"/>
      <w:r w:rsidR="001631AF">
        <w:t>Capsella</w:t>
      </w:r>
      <w:proofErr w:type="spellEnd"/>
      <w:r w:rsidR="001631AF">
        <w:t xml:space="preserve"> House 2 Malkins Way</w:t>
      </w:r>
      <w:r w:rsidR="001631AF">
        <w:t xml:space="preserve">. </w:t>
      </w:r>
      <w:r w:rsidR="001631AF" w:rsidRPr="001631AF">
        <w:t xml:space="preserve"> </w:t>
      </w:r>
      <w:r w:rsidR="001631AF">
        <w:t>Erection Of Single Storey Rear Extension</w:t>
      </w:r>
      <w:r w:rsidR="001631AF">
        <w:t xml:space="preserve">. </w:t>
      </w:r>
      <w:r w:rsidR="001631AF" w:rsidRPr="001631AF">
        <w:rPr>
          <w:i/>
          <w:iCs/>
        </w:rPr>
        <w:t xml:space="preserve"> </w:t>
      </w:r>
      <w:r w:rsidR="001631AF" w:rsidRPr="001631AF">
        <w:rPr>
          <w:i/>
          <w:iCs/>
        </w:rPr>
        <w:t>Granted</w:t>
      </w:r>
    </w:p>
    <w:p w14:paraId="78C2A311" w14:textId="10645294" w:rsidR="000932F2" w:rsidRDefault="000932F2" w:rsidP="00F64E51">
      <w:pPr>
        <w:ind w:left="-5"/>
      </w:pPr>
      <w:r w:rsidRPr="001631AF">
        <w:rPr>
          <w:b/>
          <w:bCs/>
        </w:rPr>
        <w:t>PAP/2022/0601</w:t>
      </w:r>
      <w:r>
        <w:t xml:space="preserve"> </w:t>
      </w:r>
      <w:r w:rsidR="001631AF">
        <w:t xml:space="preserve">Brookwood Tamworth </w:t>
      </w:r>
      <w:proofErr w:type="gramStart"/>
      <w:r w:rsidR="001631AF">
        <w:t>Road</w:t>
      </w:r>
      <w:r w:rsidR="001631AF">
        <w:t xml:space="preserve">.  </w:t>
      </w:r>
      <w:r w:rsidR="001631AF">
        <w:t>:</w:t>
      </w:r>
      <w:proofErr w:type="gramEnd"/>
      <w:r w:rsidR="001631AF">
        <w:t xml:space="preserve"> Conversion Of Existing Disused Barn To 1 Dwelling (Alternative Design To Consented Scheme Pap/2021/0052) </w:t>
      </w:r>
      <w:r w:rsidRPr="001631AF">
        <w:rPr>
          <w:i/>
          <w:iCs/>
        </w:rPr>
        <w:t xml:space="preserve">Granted </w:t>
      </w:r>
    </w:p>
    <w:p w14:paraId="54D70C32" w14:textId="33D17E12" w:rsidR="000932F2" w:rsidRDefault="000932F2">
      <w:pPr>
        <w:spacing w:after="0" w:line="259" w:lineRule="auto"/>
        <w:rPr>
          <w:b/>
        </w:rPr>
      </w:pPr>
      <w:r w:rsidRPr="001631AF">
        <w:rPr>
          <w:b/>
          <w:bCs/>
        </w:rPr>
        <w:t>PAP/2021/0245</w:t>
      </w:r>
      <w:r>
        <w:t xml:space="preserve"> </w:t>
      </w:r>
      <w:r w:rsidR="001631AF">
        <w:t>Mill House Mill Lane</w:t>
      </w:r>
      <w:r w:rsidR="001631AF">
        <w:t xml:space="preserve">.  </w:t>
      </w:r>
      <w:r w:rsidR="001631AF">
        <w:t>Double Garage</w:t>
      </w:r>
      <w:r w:rsidR="001631AF">
        <w:t xml:space="preserve">. </w:t>
      </w:r>
      <w:r w:rsidRPr="001631AF">
        <w:rPr>
          <w:i/>
          <w:iCs/>
        </w:rPr>
        <w:t xml:space="preserve">Granted </w:t>
      </w:r>
    </w:p>
    <w:p w14:paraId="151089FA" w14:textId="6E86B006" w:rsidR="00F64E51" w:rsidRDefault="00F64E51">
      <w:pPr>
        <w:spacing w:after="0" w:line="259" w:lineRule="auto"/>
        <w:rPr>
          <w:b/>
        </w:rPr>
      </w:pPr>
    </w:p>
    <w:p w14:paraId="6BC78E0D" w14:textId="368A089F" w:rsidR="00C97AE9" w:rsidRDefault="00000000">
      <w:pPr>
        <w:spacing w:after="0" w:line="259" w:lineRule="auto"/>
      </w:pPr>
      <w:r>
        <w:rPr>
          <w:b/>
        </w:rPr>
        <w:t xml:space="preserve">Ongoing Planning Infringement </w:t>
      </w:r>
      <w:proofErr w:type="gramStart"/>
      <w:r>
        <w:rPr>
          <w:b/>
        </w:rPr>
        <w:t>issues;</w:t>
      </w:r>
      <w:proofErr w:type="gramEnd"/>
      <w:r>
        <w:rPr>
          <w:b/>
        </w:rPr>
        <w:t xml:space="preserve"> </w:t>
      </w:r>
    </w:p>
    <w:p w14:paraId="61A16F26" w14:textId="77777777" w:rsidR="00C97AE9" w:rsidRDefault="00000000">
      <w:pPr>
        <w:numPr>
          <w:ilvl w:val="0"/>
          <w:numId w:val="3"/>
        </w:numPr>
        <w:ind w:hanging="360"/>
      </w:pPr>
      <w:bookmarkStart w:id="0" w:name="_Hlk126948290"/>
      <w:r>
        <w:t xml:space="preserve">Land behind sewage works, Tamworth Road   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Meadow View Farm </w:t>
      </w:r>
    </w:p>
    <w:p w14:paraId="0931EA56" w14:textId="3183BDAB" w:rsidR="00C97AE9" w:rsidRDefault="00000000">
      <w:pPr>
        <w:numPr>
          <w:ilvl w:val="0"/>
          <w:numId w:val="3"/>
        </w:numPr>
        <w:ind w:hanging="360"/>
      </w:pPr>
      <w:r>
        <w:t xml:space="preserve">Packsaddle, Fillongley Road </w:t>
      </w:r>
      <w:r>
        <w:tab/>
      </w:r>
      <w:r w:rsidR="00F64E51">
        <w:tab/>
      </w:r>
      <w:r w:rsidR="00F64E51">
        <w:tab/>
      </w:r>
      <w:r w:rsidR="00F64E51"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Heart of England Camping issues </w:t>
      </w:r>
    </w:p>
    <w:p w14:paraId="5AF79D70" w14:textId="541A090A" w:rsidR="00C97AE9" w:rsidRDefault="00000000">
      <w:pPr>
        <w:numPr>
          <w:ilvl w:val="0"/>
          <w:numId w:val="3"/>
        </w:numPr>
        <w:ind w:hanging="360"/>
      </w:pPr>
      <w:r>
        <w:t xml:space="preserve">The Cleeve, Meriden Road </w:t>
      </w:r>
      <w:r>
        <w:tab/>
        <w:t xml:space="preserve"> </w:t>
      </w:r>
      <w:r w:rsidR="00F64E51">
        <w:tab/>
      </w:r>
      <w:r w:rsidR="00F64E51">
        <w:tab/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Bella Vista, Coventry Rd </w:t>
      </w:r>
      <w:r>
        <w:rPr>
          <w:b/>
        </w:rPr>
        <w:t>CMP/2020/00273</w:t>
      </w:r>
      <w:r>
        <w:t xml:space="preserve"> </w:t>
      </w:r>
    </w:p>
    <w:p w14:paraId="685FB45E" w14:textId="77777777" w:rsidR="00C97AE9" w:rsidRDefault="00000000">
      <w:pPr>
        <w:numPr>
          <w:ilvl w:val="0"/>
          <w:numId w:val="3"/>
        </w:numPr>
        <w:ind w:hanging="360"/>
      </w:pPr>
      <w:proofErr w:type="spellStart"/>
      <w:r>
        <w:t>Cassidys</w:t>
      </w:r>
      <w:proofErr w:type="spellEnd"/>
      <w:r>
        <w:t xml:space="preserve"> Coventry Road </w:t>
      </w:r>
      <w:r>
        <w:rPr>
          <w:b/>
        </w:rPr>
        <w:t>CMP/2020/00183</w:t>
      </w:r>
      <w:r>
        <w:t xml:space="preserve"> </w:t>
      </w:r>
    </w:p>
    <w:bookmarkEnd w:id="0"/>
    <w:p w14:paraId="3A975C74" w14:textId="77777777" w:rsidR="00C97AE9" w:rsidRDefault="00000000">
      <w:pPr>
        <w:spacing w:after="0" w:line="259" w:lineRule="auto"/>
        <w:ind w:left="2160" w:firstLine="0"/>
      </w:pPr>
      <w:r>
        <w:rPr>
          <w:b/>
        </w:rPr>
        <w:t xml:space="preserve"> </w:t>
      </w:r>
    </w:p>
    <w:p w14:paraId="5BC2B3F8" w14:textId="77777777" w:rsidR="00C97AE9" w:rsidRDefault="00000000">
      <w:pPr>
        <w:numPr>
          <w:ilvl w:val="0"/>
          <w:numId w:val="4"/>
        </w:numPr>
        <w:spacing w:after="0" w:line="259" w:lineRule="auto"/>
        <w:ind w:hanging="360"/>
      </w:pPr>
      <w:r>
        <w:rPr>
          <w:b/>
        </w:rPr>
        <w:t xml:space="preserve">Finance </w:t>
      </w:r>
    </w:p>
    <w:tbl>
      <w:tblPr>
        <w:tblStyle w:val="TableGrid"/>
        <w:tblW w:w="10514" w:type="dxa"/>
        <w:tblInd w:w="283" w:type="dxa"/>
        <w:tblCellMar>
          <w:top w:w="14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412"/>
        <w:gridCol w:w="2550"/>
        <w:gridCol w:w="1135"/>
        <w:gridCol w:w="1561"/>
        <w:gridCol w:w="991"/>
        <w:gridCol w:w="1865"/>
      </w:tblGrid>
      <w:tr w:rsidR="00C97AE9" w14:paraId="69D6E0E0" w14:textId="77777777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052A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>
              <w:rPr>
                <w:b/>
              </w:rPr>
              <w:t xml:space="preserve">Payee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EE74" w14:textId="77777777" w:rsidR="00C97AE9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Reason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BBF1" w14:textId="77777777" w:rsidR="00C97AE9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Nett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0AA9" w14:textId="77777777" w:rsidR="00C97AE9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Reclaimable </w:t>
            </w:r>
          </w:p>
          <w:p w14:paraId="6B719D7B" w14:textId="77777777" w:rsidR="00C97AE9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VAT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5858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Gross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E7BB" w14:textId="77777777" w:rsidR="00C97AE9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Method </w:t>
            </w:r>
          </w:p>
        </w:tc>
      </w:tr>
      <w:tr w:rsidR="00C97AE9" w14:paraId="00EF747E" w14:textId="77777777">
        <w:trPr>
          <w:trHeight w:val="28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E4FD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H Badham 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A22A" w14:textId="0CB373B2" w:rsidR="00C97AE9" w:rsidRDefault="00000000">
            <w:pPr>
              <w:spacing w:after="0" w:line="259" w:lineRule="auto"/>
              <w:ind w:left="1" w:firstLine="0"/>
            </w:pPr>
            <w:r>
              <w:t xml:space="preserve">SCP 23 </w:t>
            </w:r>
            <w:r w:rsidR="00F64E51">
              <w:t>January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0098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B12A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250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032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62837127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B54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L Judge-Porter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44C7" w14:textId="1FE131B7" w:rsidR="00C97AE9" w:rsidRDefault="00000000">
            <w:pPr>
              <w:spacing w:after="0" w:line="259" w:lineRule="auto"/>
              <w:ind w:left="1" w:firstLine="0"/>
            </w:pPr>
            <w:r>
              <w:t xml:space="preserve">Manpower </w:t>
            </w:r>
            <w:r w:rsidR="00F64E51">
              <w:t>January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5F88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CB0E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D29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EA75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53B9CCB8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DF8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HMRC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0945" w14:textId="77777777" w:rsidR="00C97AE9" w:rsidRDefault="00000000">
            <w:pPr>
              <w:spacing w:after="0" w:line="259" w:lineRule="auto"/>
              <w:ind w:left="1" w:firstLine="0"/>
            </w:pPr>
            <w:r>
              <w:t xml:space="preserve">Tax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3FD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7EB7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B6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F903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53EE6CE1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869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H Badham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F6DF" w14:textId="22E322EF" w:rsidR="00C97AE9" w:rsidRDefault="00000000">
            <w:pPr>
              <w:spacing w:after="0" w:line="259" w:lineRule="auto"/>
              <w:ind w:left="1" w:firstLine="0"/>
            </w:pPr>
            <w:r>
              <w:t xml:space="preserve">Broadband </w:t>
            </w:r>
            <w:r w:rsidR="00F64E51">
              <w:t>February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7C5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10.00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95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C03D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10.00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B1B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3C8F0B95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E4CD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MB Systems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9058" w14:textId="3C417AAF" w:rsidR="00C97AE9" w:rsidRDefault="00000000">
            <w:pPr>
              <w:spacing w:after="0" w:line="259" w:lineRule="auto"/>
              <w:ind w:left="1" w:firstLine="0"/>
            </w:pPr>
            <w:proofErr w:type="spellStart"/>
            <w:r>
              <w:t>Inv</w:t>
            </w:r>
            <w:proofErr w:type="spellEnd"/>
            <w:r>
              <w:t xml:space="preserve"> </w:t>
            </w:r>
            <w:r w:rsidR="00F64E51">
              <w:t>136653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7430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7.35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FE5A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7CE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8.82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FC04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2C15AAF9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CC8" w14:textId="7C852797" w:rsidR="00C97AE9" w:rsidRDefault="001631AF">
            <w:pPr>
              <w:spacing w:after="0" w:line="259" w:lineRule="auto"/>
              <w:ind w:left="2" w:firstLine="0"/>
            </w:pPr>
            <w:r>
              <w:t>G H Pearman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777" w14:textId="77777777" w:rsidR="00C97AE9" w:rsidRDefault="001631AF">
            <w:pPr>
              <w:spacing w:after="0" w:line="259" w:lineRule="auto"/>
              <w:ind w:left="1" w:firstLine="0"/>
            </w:pPr>
            <w:proofErr w:type="spellStart"/>
            <w:r>
              <w:t>Inv</w:t>
            </w:r>
            <w:proofErr w:type="spellEnd"/>
            <w:r>
              <w:t xml:space="preserve"> 107224</w:t>
            </w:r>
          </w:p>
          <w:p w14:paraId="09A913B4" w14:textId="7E7E580F" w:rsidR="001631AF" w:rsidRDefault="001631AF">
            <w:pPr>
              <w:spacing w:after="0" w:line="259" w:lineRule="auto"/>
              <w:ind w:left="1" w:firstLine="0"/>
            </w:pPr>
            <w:r>
              <w:t>Credit 152817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AF16" w14:textId="77777777" w:rsidR="00C97AE9" w:rsidRDefault="001631AF">
            <w:pPr>
              <w:spacing w:after="0" w:line="259" w:lineRule="auto"/>
              <w:ind w:left="2" w:firstLine="0"/>
            </w:pPr>
            <w:r>
              <w:t>64.00</w:t>
            </w:r>
          </w:p>
          <w:p w14:paraId="36659B36" w14:textId="1C9BEB95" w:rsidR="001631AF" w:rsidRDefault="001631AF">
            <w:pPr>
              <w:spacing w:after="0" w:line="259" w:lineRule="auto"/>
              <w:ind w:left="2" w:firstLine="0"/>
            </w:pPr>
            <w:r>
              <w:t>-26.28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C189" w14:textId="77777777" w:rsidR="00C97AE9" w:rsidRDefault="001631AF">
            <w:pPr>
              <w:spacing w:after="0" w:line="259" w:lineRule="auto"/>
              <w:ind w:left="2" w:firstLine="0"/>
            </w:pPr>
            <w:r>
              <w:t>12.80</w:t>
            </w:r>
          </w:p>
          <w:p w14:paraId="730030A5" w14:textId="14DA7A8B" w:rsidR="001631AF" w:rsidRDefault="001631AF">
            <w:pPr>
              <w:spacing w:after="0" w:line="259" w:lineRule="auto"/>
              <w:ind w:left="2" w:firstLine="0"/>
            </w:pPr>
            <w:r>
              <w:t>-6.87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EC9B" w14:textId="77777777" w:rsidR="00C97AE9" w:rsidRDefault="001631AF">
            <w:pPr>
              <w:spacing w:after="0" w:line="259" w:lineRule="auto"/>
              <w:ind w:left="0" w:firstLine="0"/>
            </w:pPr>
            <w:r>
              <w:t>76.80</w:t>
            </w:r>
          </w:p>
          <w:p w14:paraId="69571576" w14:textId="02A98C2D" w:rsidR="001631AF" w:rsidRDefault="001631AF">
            <w:pPr>
              <w:spacing w:after="0" w:line="259" w:lineRule="auto"/>
              <w:ind w:left="0" w:firstLine="0"/>
            </w:pPr>
            <w:r>
              <w:t>-41.21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42E2" w14:textId="598A25B2" w:rsidR="00C97AE9" w:rsidRDefault="001631AF">
            <w:pPr>
              <w:spacing w:after="0" w:line="259" w:lineRule="auto"/>
              <w:ind w:left="2" w:firstLine="0"/>
              <w:jc w:val="both"/>
            </w:pPr>
            <w:r>
              <w:t>BACS</w:t>
            </w:r>
          </w:p>
        </w:tc>
      </w:tr>
      <w:tr w:rsidR="002D5A41" w14:paraId="766F5353" w14:textId="77777777" w:rsidTr="002D5A41">
        <w:trPr>
          <w:trHeight w:val="31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E840" w14:textId="60AC5C9D" w:rsidR="002D5A41" w:rsidRDefault="002D5A41" w:rsidP="002D5A41">
            <w:pPr>
              <w:spacing w:after="0" w:line="259" w:lineRule="auto"/>
              <w:ind w:left="0" w:firstLine="0"/>
            </w:pPr>
            <w:r>
              <w:t>NWBC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B843" w14:textId="5414B37A" w:rsidR="002D5A41" w:rsidRDefault="002D5A41" w:rsidP="002D5A41">
            <w:pPr>
              <w:spacing w:after="0" w:line="259" w:lineRule="auto"/>
              <w:ind w:left="1" w:firstLine="0"/>
            </w:pPr>
            <w:proofErr w:type="spellStart"/>
            <w:r>
              <w:t>Inv</w:t>
            </w:r>
            <w:proofErr w:type="spellEnd"/>
            <w:r>
              <w:t xml:space="preserve"> 6030850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DA73" w14:textId="635BA891" w:rsidR="002D5A41" w:rsidRDefault="002D5A41" w:rsidP="002D5A41">
            <w:pPr>
              <w:spacing w:after="0" w:line="259" w:lineRule="auto"/>
              <w:ind w:left="2" w:firstLine="0"/>
            </w:pPr>
            <w:r>
              <w:t>3863.01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4E23" w14:textId="00AF447A" w:rsidR="002D5A41" w:rsidRDefault="002D5A41" w:rsidP="002D5A41">
            <w:pPr>
              <w:spacing w:after="0" w:line="259" w:lineRule="auto"/>
              <w:ind w:left="2" w:firstLine="0"/>
            </w:pPr>
            <w:r>
              <w:t>772.60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5ED1" w14:textId="190D06ED" w:rsidR="002D5A41" w:rsidRDefault="002D5A41" w:rsidP="002D5A41">
            <w:pPr>
              <w:spacing w:after="0" w:line="259" w:lineRule="auto"/>
              <w:ind w:left="0" w:firstLine="0"/>
            </w:pPr>
            <w:r>
              <w:t>4635.61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6A6A" w14:textId="3C561182" w:rsidR="002D5A41" w:rsidRDefault="002D5A41" w:rsidP="002D5A41">
            <w:pPr>
              <w:spacing w:after="0" w:line="259" w:lineRule="auto"/>
              <w:ind w:left="2" w:firstLine="0"/>
            </w:pPr>
          </w:p>
        </w:tc>
      </w:tr>
    </w:tbl>
    <w:p w14:paraId="529F074A" w14:textId="64422C0A" w:rsidR="00C97AE9" w:rsidRDefault="00C97AE9">
      <w:pPr>
        <w:spacing w:after="0" w:line="259" w:lineRule="auto"/>
        <w:ind w:left="720" w:firstLine="0"/>
      </w:pPr>
    </w:p>
    <w:p w14:paraId="39E773DB" w14:textId="77777777" w:rsidR="00C97AE9" w:rsidRDefault="00000000">
      <w:pPr>
        <w:numPr>
          <w:ilvl w:val="0"/>
          <w:numId w:val="4"/>
        </w:numPr>
        <w:ind w:hanging="360"/>
      </w:pPr>
      <w:r>
        <w:rPr>
          <w:b/>
        </w:rPr>
        <w:t xml:space="preserve">Councillors </w:t>
      </w:r>
      <w:r>
        <w:t xml:space="preserve">Reports and items for future </w:t>
      </w:r>
      <w:proofErr w:type="gramStart"/>
      <w:r>
        <w:t>Agenda</w:t>
      </w:r>
      <w:proofErr w:type="gramEnd"/>
      <w:r>
        <w:t xml:space="preserve"> </w:t>
      </w:r>
    </w:p>
    <w:p w14:paraId="7F546774" w14:textId="77777777" w:rsidR="00C97AE9" w:rsidRDefault="00000000">
      <w:pPr>
        <w:spacing w:after="0" w:line="259" w:lineRule="auto"/>
        <w:ind w:left="0" w:firstLine="0"/>
      </w:pPr>
      <w:r>
        <w:t xml:space="preserve"> </w:t>
      </w:r>
    </w:p>
    <w:p w14:paraId="6411D79B" w14:textId="681B3F04" w:rsidR="00C97AE9" w:rsidRDefault="00000000">
      <w:pPr>
        <w:numPr>
          <w:ilvl w:val="0"/>
          <w:numId w:val="4"/>
        </w:numPr>
        <w:spacing w:after="0" w:line="259" w:lineRule="auto"/>
        <w:ind w:hanging="360"/>
      </w:pPr>
      <w:r>
        <w:rPr>
          <w:b/>
        </w:rPr>
        <w:lastRenderedPageBreak/>
        <w:t>Date of next regular meeting</w:t>
      </w:r>
      <w:r>
        <w:t xml:space="preserve"> to be 16</w:t>
      </w:r>
      <w:r>
        <w:rPr>
          <w:vertAlign w:val="superscript"/>
        </w:rPr>
        <w:t>th</w:t>
      </w:r>
      <w:r>
        <w:t xml:space="preserve"> </w:t>
      </w:r>
      <w:r w:rsidR="00F64E51">
        <w:t>March 2023</w:t>
      </w:r>
      <w:r>
        <w:t>.</w:t>
      </w:r>
      <w:r>
        <w:rPr>
          <w:b/>
          <w:sz w:val="20"/>
        </w:rPr>
        <w:t xml:space="preserve"> </w:t>
      </w:r>
    </w:p>
    <w:p w14:paraId="1B8948ED" w14:textId="77777777" w:rsidR="00C97AE9" w:rsidRDefault="00000000">
      <w:pPr>
        <w:spacing w:after="20" w:line="259" w:lineRule="auto"/>
        <w:ind w:left="0" w:firstLine="0"/>
      </w:pPr>
      <w:r>
        <w:rPr>
          <w:b/>
          <w:sz w:val="20"/>
        </w:rPr>
        <w:t xml:space="preserve"> </w:t>
      </w:r>
    </w:p>
    <w:p w14:paraId="7CBF69FC" w14:textId="77777777" w:rsidR="00C97AE9" w:rsidRDefault="00000000">
      <w:pPr>
        <w:numPr>
          <w:ilvl w:val="0"/>
          <w:numId w:val="4"/>
        </w:numPr>
        <w:spacing w:after="0" w:line="259" w:lineRule="auto"/>
        <w:ind w:hanging="360"/>
      </w:pPr>
      <w:r>
        <w:rPr>
          <w:b/>
        </w:rPr>
        <w:t>Village Hall Business</w:t>
      </w:r>
      <w:r>
        <w:t xml:space="preserve">  </w:t>
      </w:r>
    </w:p>
    <w:p w14:paraId="5651EA19" w14:textId="77777777" w:rsidR="00C97AE9" w:rsidRDefault="00000000">
      <w:pPr>
        <w:numPr>
          <w:ilvl w:val="1"/>
          <w:numId w:val="3"/>
        </w:numPr>
        <w:ind w:right="4214" w:hanging="360"/>
      </w:pPr>
      <w:r>
        <w:t xml:space="preserve">New Lease        </w:t>
      </w:r>
      <w:r>
        <w:tab/>
        <w:t xml:space="preserve">   </w:t>
      </w:r>
    </w:p>
    <w:p w14:paraId="02D86652" w14:textId="77777777" w:rsidR="00F64E51" w:rsidRDefault="00000000">
      <w:pPr>
        <w:numPr>
          <w:ilvl w:val="1"/>
          <w:numId w:val="3"/>
        </w:numPr>
        <w:spacing w:after="0" w:line="259" w:lineRule="auto"/>
        <w:ind w:right="4214" w:hanging="360"/>
      </w:pPr>
      <w:r>
        <w:t xml:space="preserve">Path/car park </w:t>
      </w:r>
      <w:proofErr w:type="gramStart"/>
      <w:r w:rsidR="00F64E51">
        <w:t>resurfacing</w:t>
      </w:r>
      <w:proofErr w:type="gramEnd"/>
    </w:p>
    <w:p w14:paraId="1F8E9D2C" w14:textId="6BFA77F2" w:rsidR="00C97AE9" w:rsidRDefault="00000000">
      <w:pPr>
        <w:numPr>
          <w:ilvl w:val="1"/>
          <w:numId w:val="3"/>
        </w:numPr>
        <w:spacing w:after="0" w:line="259" w:lineRule="auto"/>
        <w:ind w:right="4214" w:hanging="360"/>
      </w:pPr>
      <w:r>
        <w:tab/>
        <w:t xml:space="preserve">   </w:t>
      </w:r>
    </w:p>
    <w:tbl>
      <w:tblPr>
        <w:tblStyle w:val="TableGrid"/>
        <w:tblW w:w="10514" w:type="dxa"/>
        <w:tblInd w:w="283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7"/>
        <w:gridCol w:w="3810"/>
        <w:gridCol w:w="1116"/>
        <w:gridCol w:w="997"/>
        <w:gridCol w:w="1116"/>
        <w:gridCol w:w="1378"/>
      </w:tblGrid>
      <w:tr w:rsidR="00C97AE9" w14:paraId="0202A68C" w14:textId="77777777" w:rsidTr="002D5A41">
        <w:trPr>
          <w:trHeight w:val="28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5D87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Payee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D4E5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Reason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084C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Nett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FA70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VAT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88B0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Gross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978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Method </w:t>
            </w:r>
          </w:p>
        </w:tc>
      </w:tr>
      <w:tr w:rsidR="00C97AE9" w14:paraId="7993310B" w14:textId="77777777" w:rsidTr="002D5A41">
        <w:trPr>
          <w:trHeight w:val="28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0AF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J Moore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C7B2" w14:textId="1D7BBFE5" w:rsidR="00C97AE9" w:rsidRDefault="00000000">
            <w:pPr>
              <w:spacing w:after="0" w:line="259" w:lineRule="auto"/>
              <w:ind w:left="0" w:firstLine="0"/>
            </w:pPr>
            <w:r>
              <w:t xml:space="preserve">VH </w:t>
            </w:r>
            <w:proofErr w:type="spellStart"/>
            <w:r>
              <w:t>bkgs</w:t>
            </w:r>
            <w:proofErr w:type="spellEnd"/>
            <w:r>
              <w:t xml:space="preserve">/Manpower </w:t>
            </w:r>
            <w:r w:rsidR="00F64E51">
              <w:t>January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EA1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E91D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F44C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DA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68A753DF" w14:textId="77777777" w:rsidTr="002D5A41">
        <w:trPr>
          <w:trHeight w:val="28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5EB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HMRC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80A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Tax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7A8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A00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D50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47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110A9570" w14:textId="77777777" w:rsidTr="002D5A41">
        <w:trPr>
          <w:trHeight w:val="28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75E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Tom White Waste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8A89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Invoice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9A6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TBC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A21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CF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TBC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552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4D47965B" w14:textId="77777777" w:rsidTr="002D5A41">
        <w:trPr>
          <w:trHeight w:val="28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A75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EE Phone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145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Monthly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35F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B8F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EE2D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8.75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D82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DD </w:t>
            </w:r>
          </w:p>
        </w:tc>
      </w:tr>
      <w:tr w:rsidR="00C97AE9" w14:paraId="0E2A6BCD" w14:textId="77777777" w:rsidTr="002D5A41">
        <w:trPr>
          <w:trHeight w:val="28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FC6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Domestic &amp; Gen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98A4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Boiler care plan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9F47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24.54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162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1D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24.54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5E0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DD </w:t>
            </w:r>
          </w:p>
        </w:tc>
      </w:tr>
      <w:tr w:rsidR="00C97AE9" w14:paraId="316330F5" w14:textId="77777777" w:rsidTr="002D5A41">
        <w:trPr>
          <w:trHeight w:val="28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ED0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British Gas Lite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72E7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Electricity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CA61" w14:textId="4D380558" w:rsidR="00C97AE9" w:rsidRDefault="00000000">
            <w:pPr>
              <w:spacing w:after="0" w:line="259" w:lineRule="auto"/>
              <w:ind w:left="0" w:firstLine="0"/>
            </w:pPr>
            <w:r>
              <w:t>66.</w:t>
            </w:r>
            <w:r w:rsidR="002D5A41">
              <w:t>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C980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3.31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FA4E" w14:textId="68D5ACC3" w:rsidR="00C97AE9" w:rsidRDefault="00000000">
            <w:pPr>
              <w:spacing w:after="0" w:line="259" w:lineRule="auto"/>
              <w:ind w:left="0" w:firstLine="0"/>
            </w:pPr>
            <w:r>
              <w:t>69.</w:t>
            </w:r>
            <w:r w:rsidR="002D5A41"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52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DD </w:t>
            </w:r>
          </w:p>
        </w:tc>
      </w:tr>
      <w:tr w:rsidR="00C97AE9" w14:paraId="57039F67" w14:textId="77777777" w:rsidTr="002D5A41">
        <w:trPr>
          <w:trHeight w:val="28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2CC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British Gas Lite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840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Gas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04F" w14:textId="35CED46E" w:rsidR="00C97AE9" w:rsidRDefault="002D5A41">
            <w:pPr>
              <w:spacing w:after="0" w:line="259" w:lineRule="auto"/>
              <w:ind w:left="0" w:firstLine="0"/>
            </w:pPr>
            <w:r>
              <w:t>108.96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5E83" w14:textId="0F8679BD" w:rsidR="00C97AE9" w:rsidRDefault="002D5A41">
            <w:pPr>
              <w:spacing w:after="0" w:line="259" w:lineRule="auto"/>
              <w:ind w:left="0" w:firstLine="0"/>
            </w:pPr>
            <w:r>
              <w:t>5.45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C13" w14:textId="26FB7DD3" w:rsidR="00C97AE9" w:rsidRDefault="002D5A41">
            <w:pPr>
              <w:spacing w:after="0" w:line="259" w:lineRule="auto"/>
              <w:ind w:left="0" w:firstLine="0"/>
            </w:pPr>
            <w:r>
              <w:t>114.41</w:t>
            </w:r>
            <w:r w:rsidR="00000000"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8F7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DD </w:t>
            </w:r>
          </w:p>
        </w:tc>
      </w:tr>
      <w:tr w:rsidR="00C97AE9" w14:paraId="0E31D3E6" w14:textId="77777777" w:rsidTr="002D5A41">
        <w:trPr>
          <w:trHeight w:val="28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08F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Water Plus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9757" w14:textId="3C879067" w:rsidR="00C97AE9" w:rsidRDefault="002D5A41">
            <w:pPr>
              <w:spacing w:after="0" w:line="259" w:lineRule="auto"/>
              <w:ind w:left="0" w:firstLine="0"/>
            </w:pPr>
            <w:r>
              <w:t>01141172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B38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62.09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3FF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DA5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62.09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4639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</w:tbl>
    <w:p w14:paraId="27D96248" w14:textId="77777777" w:rsidR="00C97AE9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99C220C" w14:textId="77777777" w:rsidR="00C97AE9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C97AE9">
      <w:pgSz w:w="12240" w:h="15840"/>
      <w:pgMar w:top="1005" w:right="725" w:bottom="11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2683"/>
    <w:multiLevelType w:val="hybridMultilevel"/>
    <w:tmpl w:val="6388BFCE"/>
    <w:lvl w:ilvl="0" w:tplc="D2D264C8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A81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E2F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25A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EB2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8EC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C94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CE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EC6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51C4F"/>
    <w:multiLevelType w:val="hybridMultilevel"/>
    <w:tmpl w:val="9664F4F0"/>
    <w:lvl w:ilvl="0" w:tplc="55061BB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2E3AA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C3F4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2236B6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E7038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251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29C50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E8C86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87C74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C0C1D"/>
    <w:multiLevelType w:val="hybridMultilevel"/>
    <w:tmpl w:val="D46A836A"/>
    <w:lvl w:ilvl="0" w:tplc="10D06F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4713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0C0FC">
      <w:start w:val="1"/>
      <w:numFmt w:val="lowerLetter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8BF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4D3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A524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EFBD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6D54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E4A71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A60FCE"/>
    <w:multiLevelType w:val="hybridMultilevel"/>
    <w:tmpl w:val="EEDAAEFA"/>
    <w:lvl w:ilvl="0" w:tplc="61E2B3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6F10E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23F2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20C0E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CBA32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2091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6E460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28E2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A54E6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739164">
    <w:abstractNumId w:val="1"/>
  </w:num>
  <w:num w:numId="2" w16cid:durableId="1016930190">
    <w:abstractNumId w:val="2"/>
  </w:num>
  <w:num w:numId="3" w16cid:durableId="956178711">
    <w:abstractNumId w:val="3"/>
  </w:num>
  <w:num w:numId="4" w16cid:durableId="7362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E9"/>
    <w:rsid w:val="000932F2"/>
    <w:rsid w:val="000C26C7"/>
    <w:rsid w:val="001631AF"/>
    <w:rsid w:val="002D5A41"/>
    <w:rsid w:val="003702AE"/>
    <w:rsid w:val="00560229"/>
    <w:rsid w:val="007230A0"/>
    <w:rsid w:val="00C73D13"/>
    <w:rsid w:val="00C97AE9"/>
    <w:rsid w:val="00DB64BB"/>
    <w:rsid w:val="00F32559"/>
    <w:rsid w:val="00F50D5D"/>
    <w:rsid w:val="00F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33E0"/>
  <w15:docId w15:val="{7312C6F8-15FC-4BD9-A0F9-409F5D01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Badham</dc:creator>
  <cp:keywords/>
  <cp:lastModifiedBy>Heather Badham</cp:lastModifiedBy>
  <cp:revision>3</cp:revision>
  <cp:lastPrinted>2023-01-19T15:44:00Z</cp:lastPrinted>
  <dcterms:created xsi:type="dcterms:W3CDTF">2023-02-10T22:04:00Z</dcterms:created>
  <dcterms:modified xsi:type="dcterms:W3CDTF">2023-02-10T22:34:00Z</dcterms:modified>
</cp:coreProperties>
</file>